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FOR IMMEDIATE RELEASE</w:t>
      </w:r>
    </w:p>
    <w:p w:rsidR="00000000" w:rsidDel="00000000" w:rsidP="00000000" w:rsidRDefault="00000000" w:rsidRPr="00000000" w14:paraId="00000002">
      <w:pPr>
        <w:rPr>
          <w:b w:val="1"/>
        </w:rPr>
      </w:pPr>
      <w:r w:rsidDel="00000000" w:rsidR="00000000" w:rsidRPr="00000000">
        <w:rPr>
          <w:b w:val="1"/>
          <w:rtl w:val="0"/>
        </w:rPr>
        <w:t xml:space="preserve">Contact: &lt;INSERT NAME&gt;</w:t>
        <w:br w:type="textWrapping"/>
        <w:t xml:space="preserve">Phone: </w:t>
      </w:r>
      <w:r w:rsidDel="00000000" w:rsidR="00000000" w:rsidRPr="00000000">
        <w:rPr>
          <w:b w:val="1"/>
          <w:highlight w:val="white"/>
          <w:rtl w:val="0"/>
        </w:rPr>
        <w:t xml:space="preserve">(XXX) XXX-XXXX</w:t>
      </w:r>
      <w:r w:rsidDel="00000000" w:rsidR="00000000" w:rsidRPr="00000000">
        <w:rPr>
          <w:b w:val="1"/>
          <w:rtl w:val="0"/>
        </w:rPr>
        <w:br w:type="textWrapping"/>
        <w:t xml:space="preserve">Email: &lt;INSERT EMAIL&gt;</w:t>
      </w:r>
    </w:p>
    <w:p w:rsidR="00000000" w:rsidDel="00000000" w:rsidP="00000000" w:rsidRDefault="00000000" w:rsidRPr="00000000" w14:paraId="00000003">
      <w:pPr>
        <w:rPr/>
      </w:pPr>
      <w:r w:rsidDel="00000000" w:rsidR="00000000" w:rsidRPr="00000000">
        <w:rPr>
          <w:rtl w:val="0"/>
        </w:rPr>
        <w:br w:type="textWrapping"/>
      </w:r>
    </w:p>
    <w:p w:rsidR="00000000" w:rsidDel="00000000" w:rsidP="00000000" w:rsidRDefault="00000000" w:rsidRPr="00000000" w14:paraId="00000004">
      <w:pPr>
        <w:jc w:val="center"/>
        <w:rPr>
          <w:b w:val="1"/>
        </w:rPr>
      </w:pPr>
      <w:r w:rsidDel="00000000" w:rsidR="00000000" w:rsidRPr="00000000">
        <w:rPr>
          <w:b w:val="1"/>
          <w:rtl w:val="0"/>
        </w:rPr>
        <w:t xml:space="preserve">&lt;INSERT PRACTICE NAME&gt; Participates in Operation Sight Day</w:t>
      </w:r>
    </w:p>
    <w:p w:rsidR="00000000" w:rsidDel="00000000" w:rsidP="00000000" w:rsidRDefault="00000000" w:rsidRPr="00000000" w14:paraId="00000005">
      <w:pPr>
        <w:jc w:val="center"/>
        <w:rPr>
          <w:b w:val="1"/>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City, State (DATE)</w:t>
      </w:r>
      <w:r w:rsidDel="00000000" w:rsidR="00000000" w:rsidRPr="00000000">
        <w:rPr>
          <w:rtl w:val="0"/>
        </w:rPr>
        <w:t xml:space="preserve"> – [PRACTICE NAME], the area’s premier eye care center, is participating in Operation Sight Day 2025. They are hosting the event at their [SPECIFIC] location on [DATE].</w:t>
      </w:r>
    </w:p>
    <w:p w:rsidR="00000000" w:rsidDel="00000000" w:rsidP="00000000" w:rsidRDefault="00000000" w:rsidRPr="00000000" w14:paraId="00000007">
      <w:pPr>
        <w:rPr/>
      </w:pPr>
      <w:r w:rsidDel="00000000" w:rsidR="00000000" w:rsidRPr="00000000">
        <w:rPr>
          <w:rtl w:val="0"/>
        </w:rPr>
        <w:t xml:space="preserve">Operation Sight is the American Society of Cataract and Refractive Surgery (ASCRS) foundation’s U.S. based charitable cataract surgery program. It was launched in 2014, and serves financially vulnerable, uninsured individuals who cannot afford or access care. Its mission is to eliminate treatable cataract blindness in the U.S.</w:t>
      </w:r>
    </w:p>
    <w:p w:rsidR="00000000" w:rsidDel="00000000" w:rsidP="00000000" w:rsidRDefault="00000000" w:rsidRPr="00000000" w14:paraId="00000008">
      <w:pPr>
        <w:rPr/>
      </w:pPr>
      <w:r w:rsidDel="00000000" w:rsidR="00000000" w:rsidRPr="00000000">
        <w:rPr>
          <w:rtl w:val="0"/>
        </w:rPr>
        <w:t xml:space="preserve">“Insert a quote about Operation Sight, why your practice participates, and what it means to help people in need [CITY/REGION NAME],” said Dr. [NAME], board-certified surgeon at [PRACTICE NAME]. “Share actionable information that patients can use to get involved.”</w:t>
      </w:r>
    </w:p>
    <w:p w:rsidR="00000000" w:rsidDel="00000000" w:rsidP="00000000" w:rsidRDefault="00000000" w:rsidRPr="00000000" w14:paraId="00000009">
      <w:pPr>
        <w:rPr/>
      </w:pPr>
      <w:r w:rsidDel="00000000" w:rsidR="00000000" w:rsidRPr="00000000">
        <w:rPr>
          <w:rtl w:val="0"/>
        </w:rPr>
        <w:t xml:space="preserve">Cataract surgery is the most performed procedure in the U.S. About 50% of Americans will develop cataracts by age 75, which is projected to increase as life expectancy rises. Cataracts develop when proteins and fibers in your eye’s natural lens begin to break down, causing hazy or cloudy vision. Cataracts only worsen until surgery is necessary. During surgery, a patient’s natural lens is removed and replaced with a clear, synthetic one.</w:t>
      </w:r>
    </w:p>
    <w:p w:rsidR="00000000" w:rsidDel="00000000" w:rsidP="00000000" w:rsidRDefault="00000000" w:rsidRPr="00000000" w14:paraId="0000000A">
      <w:pPr>
        <w:rPr/>
      </w:pPr>
      <w:r w:rsidDel="00000000" w:rsidR="00000000" w:rsidRPr="00000000">
        <w:rPr>
          <w:rtl w:val="0"/>
        </w:rPr>
        <w:t xml:space="preserve">“Here you can talk about the importance of cataract surgery for patients,” said Dr. [INSERT NAME]. “You can also use it to express additional information to help differentiate your practice from your competitors.”</w:t>
      </w:r>
    </w:p>
    <w:p w:rsidR="00000000" w:rsidDel="00000000" w:rsidP="00000000" w:rsidRDefault="00000000" w:rsidRPr="00000000" w14:paraId="0000000B">
      <w:pPr>
        <w:rPr/>
      </w:pPr>
      <w:r w:rsidDel="00000000" w:rsidR="00000000" w:rsidRPr="00000000">
        <w:rPr>
          <w:rtl w:val="0"/>
        </w:rPr>
        <w:t xml:space="preserve">[DOCTOR NAME] is a [INSERT BRIEF BIO ABOUT SURGEION].</w:t>
      </w:r>
    </w:p>
    <w:p w:rsidR="00000000" w:rsidDel="00000000" w:rsidP="00000000" w:rsidRDefault="00000000" w:rsidRPr="00000000" w14:paraId="0000000C">
      <w:pPr>
        <w:rPr>
          <w:b w:val="1"/>
        </w:rPr>
      </w:pPr>
      <w:r w:rsidDel="00000000" w:rsidR="00000000" w:rsidRPr="00000000">
        <w:rPr>
          <w:b w:val="1"/>
          <w:rtl w:val="0"/>
        </w:rPr>
        <w:t xml:space="preserve">About [INSERT PRACTICE NAME]</w:t>
      </w:r>
    </w:p>
    <w:p w:rsidR="00000000" w:rsidDel="00000000" w:rsidP="00000000" w:rsidRDefault="00000000" w:rsidRPr="00000000" w14:paraId="0000000D">
      <w:pPr>
        <w:rPr/>
      </w:pPr>
      <w:r w:rsidDel="00000000" w:rsidR="00000000" w:rsidRPr="00000000">
        <w:rPr>
          <w:rtl w:val="0"/>
        </w:rPr>
        <w:t xml:space="preserve">Use this section to give a brief overview of your practice, its mission, number of locations and any additional information that helps your local media outlet learn more about you. Also, provide them with additional contact information (phone, fax numbers, etc.).</w:t>
      </w:r>
    </w:p>
    <w:p w:rsidR="00000000" w:rsidDel="00000000" w:rsidP="00000000" w:rsidRDefault="00000000" w:rsidRPr="00000000" w14:paraId="0000000E">
      <w:pPr>
        <w:jc w:val="center"/>
        <w:rPr/>
      </w:pPr>
      <w:r w:rsidDel="00000000" w:rsidR="00000000" w:rsidRPr="00000000">
        <w:rPr>
          <w:rtl w:val="0"/>
        </w:rPr>
        <w:t xml:space="preserve">###</w:t>
      </w:r>
    </w:p>
    <w:sectPr>
      <w:pgSz w:h="15840" w:w="12240" w:orient="portrait"/>
      <w:pgMar w:bottom="1080" w:top="108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color w:val="424042"/>
        <w:sz w:val="22"/>
        <w:szCs w:val="22"/>
        <w:lang w:val="en-US"/>
      </w:rPr>
    </w:rPrDefault>
    <w:pPrDefault>
      <w:pPr>
        <w:spacing w:after="240" w:before="24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lineRule="auto"/>
    </w:pPr>
    <w:rPr>
      <w:b w:val="1"/>
      <w:color w:val="a55683"/>
      <w:sz w:val="40"/>
      <w:szCs w:val="40"/>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14DC4"/>
    <w:pPr>
      <w:spacing w:after="240" w:before="240" w:line="276" w:lineRule="auto"/>
    </w:pPr>
    <w:rPr>
      <w:rFonts w:ascii="Arial" w:cs="Arial" w:eastAsia="Times New Roman" w:hAnsi="Arial"/>
      <w:color w:val="424042"/>
      <w:sz w:val="22"/>
      <w:szCs w:val="22"/>
    </w:rPr>
  </w:style>
  <w:style w:type="paragraph" w:styleId="Heading1">
    <w:name w:val="heading 1"/>
    <w:basedOn w:val="Normal"/>
    <w:next w:val="Normal"/>
    <w:link w:val="Heading1Char"/>
    <w:uiPriority w:val="9"/>
    <w:qFormat w:val="1"/>
    <w:rsid w:val="002B2273"/>
    <w:pPr>
      <w:keepNext w:val="1"/>
      <w:keepLines w:val="1"/>
      <w:spacing w:after="0"/>
      <w:outlineLvl w:val="0"/>
    </w:pPr>
    <w:rPr>
      <w:rFonts w:eastAsiaTheme="majorEastAsia"/>
      <w:b w:val="1"/>
      <w:bCs w:val="1"/>
      <w:color w:val="a55683"/>
      <w:sz w:val="40"/>
      <w:szCs w:val="40"/>
    </w:rPr>
  </w:style>
  <w:style w:type="paragraph" w:styleId="Heading2">
    <w:name w:val="heading 2"/>
    <w:basedOn w:val="Normal"/>
    <w:next w:val="Normal"/>
    <w:link w:val="Heading2Char"/>
    <w:uiPriority w:val="9"/>
    <w:semiHidden w:val="1"/>
    <w:unhideWhenUsed w:val="1"/>
    <w:qFormat w:val="1"/>
    <w:rsid w:val="00BC56E0"/>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semiHidden w:val="1"/>
    <w:unhideWhenUsed w:val="1"/>
    <w:rsid w:val="00E736C4"/>
    <w:pPr>
      <w:spacing w:after="100" w:afterAutospacing="1" w:before="100" w:beforeAutospacing="1"/>
    </w:pPr>
    <w:rPr>
      <w:rFonts w:ascii="Times New Roman" w:cs="Times New Roman" w:hAnsi="Times New Roman"/>
    </w:rPr>
  </w:style>
  <w:style w:type="paragraph" w:styleId="Header">
    <w:name w:val="header"/>
    <w:basedOn w:val="Normal"/>
    <w:link w:val="HeaderChar"/>
    <w:uiPriority w:val="99"/>
    <w:unhideWhenUsed w:val="1"/>
    <w:rsid w:val="00E736C4"/>
    <w:pPr>
      <w:tabs>
        <w:tab w:val="center" w:pos="4680"/>
        <w:tab w:val="right" w:pos="9360"/>
      </w:tabs>
    </w:pPr>
  </w:style>
  <w:style w:type="character" w:styleId="HeaderChar" w:customStyle="1">
    <w:name w:val="Header Char"/>
    <w:basedOn w:val="DefaultParagraphFont"/>
    <w:link w:val="Header"/>
    <w:uiPriority w:val="99"/>
    <w:rsid w:val="00E736C4"/>
  </w:style>
  <w:style w:type="paragraph" w:styleId="Footer">
    <w:name w:val="footer"/>
    <w:basedOn w:val="Normal"/>
    <w:link w:val="FooterChar"/>
    <w:uiPriority w:val="99"/>
    <w:unhideWhenUsed w:val="1"/>
    <w:rsid w:val="00E736C4"/>
    <w:pPr>
      <w:tabs>
        <w:tab w:val="center" w:pos="4680"/>
        <w:tab w:val="right" w:pos="9360"/>
      </w:tabs>
    </w:pPr>
  </w:style>
  <w:style w:type="character" w:styleId="FooterChar" w:customStyle="1">
    <w:name w:val="Footer Char"/>
    <w:basedOn w:val="DefaultParagraphFont"/>
    <w:link w:val="Footer"/>
    <w:uiPriority w:val="99"/>
    <w:rsid w:val="00E736C4"/>
  </w:style>
  <w:style w:type="character" w:styleId="Hyperlink">
    <w:name w:val="Hyperlink"/>
    <w:basedOn w:val="DefaultParagraphFont"/>
    <w:uiPriority w:val="99"/>
    <w:semiHidden w:val="1"/>
    <w:unhideWhenUsed w:val="1"/>
    <w:rsid w:val="002B2273"/>
    <w:rPr>
      <w:color w:val="0000ff"/>
      <w:u w:val="single"/>
    </w:rPr>
  </w:style>
  <w:style w:type="paragraph" w:styleId="ListParagraph">
    <w:name w:val="List Paragraph"/>
    <w:basedOn w:val="Normal"/>
    <w:uiPriority w:val="34"/>
    <w:qFormat w:val="1"/>
    <w:rsid w:val="002B2273"/>
    <w:pPr>
      <w:ind w:left="720"/>
      <w:contextualSpacing w:val="1"/>
    </w:pPr>
  </w:style>
  <w:style w:type="character" w:styleId="Heading1Char" w:customStyle="1">
    <w:name w:val="Heading 1 Char"/>
    <w:basedOn w:val="DefaultParagraphFont"/>
    <w:link w:val="Heading1"/>
    <w:uiPriority w:val="9"/>
    <w:rsid w:val="002B2273"/>
    <w:rPr>
      <w:rFonts w:ascii="Arial" w:cs="Arial" w:hAnsi="Arial" w:eastAsiaTheme="majorEastAsia"/>
      <w:b w:val="1"/>
      <w:bCs w:val="1"/>
      <w:color w:val="a55683"/>
      <w:sz w:val="40"/>
      <w:szCs w:val="40"/>
    </w:rPr>
  </w:style>
  <w:style w:type="paragraph" w:styleId="Revision">
    <w:name w:val="Revision"/>
    <w:hidden w:val="1"/>
    <w:uiPriority w:val="99"/>
    <w:semiHidden w:val="1"/>
    <w:rsid w:val="00BC56E0"/>
    <w:rPr>
      <w:rFonts w:ascii="Arial" w:cs="Arial" w:eastAsia="Times New Roman" w:hAnsi="Arial"/>
      <w:color w:val="424042"/>
      <w:sz w:val="22"/>
      <w:szCs w:val="22"/>
    </w:rPr>
  </w:style>
  <w:style w:type="character" w:styleId="Heading2Char" w:customStyle="1">
    <w:name w:val="Heading 2 Char"/>
    <w:basedOn w:val="DefaultParagraphFont"/>
    <w:link w:val="Heading2"/>
    <w:uiPriority w:val="9"/>
    <w:semiHidden w:val="1"/>
    <w:rsid w:val="00BC56E0"/>
    <w:rPr>
      <w:rFonts w:asciiTheme="majorHAnsi" w:cstheme="majorBidi" w:eastAsiaTheme="majorEastAsia" w:hAnsiTheme="majorHAnsi"/>
      <w:color w:val="2f5496" w:themeColor="accent1" w:themeShade="0000BF"/>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rN+HpP++ipg1O4La2OTDoRjieg==">CgMxLjA4AHIhMWFFRm1JQTZVeTNUNDNvN1pFYjRNd3JibTdIdi1ieWRP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2025-05-12T19:55:00Z</dcterms:created>
  <dc:creator>Kirstie Wollman</dc:creator>
</cp:coreProperties>
</file>